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45" w:rsidRDefault="00C61045" w:rsidP="00C61045">
      <w:pPr>
        <w:jc w:val="right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269754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 Logo copy[2568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502" cy="100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045" w:rsidRDefault="005553ED" w:rsidP="00C61045">
      <w:pPr>
        <w:jc w:val="center"/>
        <w:rPr>
          <w:b/>
          <w:sz w:val="24"/>
          <w:u w:val="single"/>
        </w:rPr>
      </w:pPr>
      <w:r w:rsidRPr="005553ED">
        <w:rPr>
          <w:b/>
          <w:sz w:val="24"/>
          <w:u w:val="single"/>
        </w:rPr>
        <w:t xml:space="preserve">FOOTBALL DELHI </w:t>
      </w:r>
      <w:r w:rsidR="003E3404">
        <w:rPr>
          <w:b/>
          <w:sz w:val="24"/>
          <w:u w:val="single"/>
        </w:rPr>
        <w:t xml:space="preserve">- </w:t>
      </w:r>
      <w:r w:rsidR="00C61045" w:rsidRPr="005553ED">
        <w:rPr>
          <w:b/>
          <w:sz w:val="24"/>
          <w:u w:val="single"/>
        </w:rPr>
        <w:t>PRESS RELEASE</w:t>
      </w:r>
    </w:p>
    <w:p w:rsidR="00FC1C51" w:rsidRPr="00FC1C51" w:rsidRDefault="00FC1C51" w:rsidP="00FC1C51">
      <w:pPr>
        <w:jc w:val="right"/>
        <w:rPr>
          <w:sz w:val="24"/>
        </w:rPr>
      </w:pPr>
      <w:r w:rsidRPr="00FC1C51">
        <w:rPr>
          <w:sz w:val="24"/>
        </w:rPr>
        <w:t>Hauz Khas, Delhi</w:t>
      </w:r>
    </w:p>
    <w:p w:rsidR="00FC1C51" w:rsidRPr="00DC0C6C" w:rsidRDefault="007A0278" w:rsidP="00DC0C6C">
      <w:pPr>
        <w:jc w:val="right"/>
        <w:rPr>
          <w:sz w:val="24"/>
        </w:rPr>
      </w:pPr>
      <w:r w:rsidRPr="00FC1C51">
        <w:rPr>
          <w:sz w:val="24"/>
        </w:rPr>
        <w:t>15.07.2019</w:t>
      </w:r>
    </w:p>
    <w:p w:rsidR="00C61045" w:rsidRDefault="00C61045" w:rsidP="00DB46C0">
      <w:pPr>
        <w:spacing w:line="276" w:lineRule="auto"/>
        <w:rPr>
          <w:sz w:val="24"/>
        </w:rPr>
      </w:pPr>
      <w:r>
        <w:rPr>
          <w:sz w:val="24"/>
        </w:rPr>
        <w:t xml:space="preserve">The </w:t>
      </w:r>
      <w:r w:rsidRPr="00C61045">
        <w:rPr>
          <w:b/>
          <w:sz w:val="24"/>
        </w:rPr>
        <w:t>Football</w:t>
      </w:r>
      <w:r>
        <w:rPr>
          <w:sz w:val="24"/>
        </w:rPr>
        <w:t xml:space="preserve"> </w:t>
      </w:r>
      <w:r w:rsidRPr="00C61045">
        <w:rPr>
          <w:b/>
          <w:sz w:val="24"/>
        </w:rPr>
        <w:t>Delhi</w:t>
      </w:r>
      <w:r>
        <w:rPr>
          <w:b/>
          <w:sz w:val="24"/>
        </w:rPr>
        <w:t xml:space="preserve"> (Delhi Soccer Association)</w:t>
      </w:r>
      <w:r>
        <w:rPr>
          <w:sz w:val="24"/>
        </w:rPr>
        <w:t>, the Governing Body of Football in Delhi, held its new women’s committee</w:t>
      </w:r>
      <w:r w:rsidR="005D4CDB">
        <w:rPr>
          <w:sz w:val="24"/>
        </w:rPr>
        <w:t>’s</w:t>
      </w:r>
      <w:r>
        <w:rPr>
          <w:sz w:val="24"/>
        </w:rPr>
        <w:t xml:space="preserve"> </w:t>
      </w:r>
      <w:r w:rsidR="005D4CDB">
        <w:rPr>
          <w:sz w:val="24"/>
        </w:rPr>
        <w:t>formative meeting</w:t>
      </w:r>
      <w:r>
        <w:rPr>
          <w:sz w:val="24"/>
        </w:rPr>
        <w:t xml:space="preserve"> to discuss and develop the strategy for women’s football in Delhi &amp; NCR.</w:t>
      </w:r>
      <w:bookmarkStart w:id="0" w:name="_GoBack"/>
      <w:bookmarkEnd w:id="0"/>
    </w:p>
    <w:p w:rsidR="00DB46C0" w:rsidRDefault="007A0278" w:rsidP="00DB46C0">
      <w:pPr>
        <w:spacing w:line="276" w:lineRule="auto"/>
        <w:rPr>
          <w:sz w:val="24"/>
        </w:rPr>
      </w:pPr>
      <w:r>
        <w:rPr>
          <w:sz w:val="24"/>
        </w:rPr>
        <w:t xml:space="preserve">The committee discussed on various possible ways to work together </w:t>
      </w:r>
      <w:r w:rsidR="005D4CDB">
        <w:rPr>
          <w:sz w:val="24"/>
        </w:rPr>
        <w:t xml:space="preserve">in </w:t>
      </w:r>
      <w:r>
        <w:rPr>
          <w:sz w:val="24"/>
        </w:rPr>
        <w:t xml:space="preserve">evolving a holistic structure to constantly </w:t>
      </w:r>
      <w:r w:rsidR="005D4CDB">
        <w:rPr>
          <w:sz w:val="24"/>
        </w:rPr>
        <w:t>pool and feed</w:t>
      </w:r>
      <w:r>
        <w:rPr>
          <w:sz w:val="24"/>
        </w:rPr>
        <w:t xml:space="preserve"> talents in the region in to competitions and thereby presenting them</w:t>
      </w:r>
      <w:r w:rsidR="005D4CDB">
        <w:rPr>
          <w:sz w:val="24"/>
        </w:rPr>
        <w:t xml:space="preserve"> an</w:t>
      </w:r>
      <w:r>
        <w:rPr>
          <w:sz w:val="24"/>
        </w:rPr>
        <w:t xml:space="preserve"> opportunity to be </w:t>
      </w:r>
      <w:r w:rsidR="005D4CDB">
        <w:rPr>
          <w:sz w:val="24"/>
        </w:rPr>
        <w:t>part of strengthening the Delhi s</w:t>
      </w:r>
      <w:r>
        <w:rPr>
          <w:sz w:val="24"/>
        </w:rPr>
        <w:t>tate t</w:t>
      </w:r>
      <w:r w:rsidR="005553ED">
        <w:rPr>
          <w:sz w:val="24"/>
        </w:rPr>
        <w:t>eams competing in the national competitions.</w:t>
      </w:r>
      <w:r w:rsidR="00DC0C6C">
        <w:rPr>
          <w:sz w:val="24"/>
        </w:rPr>
        <w:t xml:space="preserve"> </w:t>
      </w:r>
      <w:r w:rsidR="005553ED">
        <w:rPr>
          <w:sz w:val="24"/>
        </w:rPr>
        <w:t xml:space="preserve">The major step intended towards in this direction, is the commencement of an </w:t>
      </w:r>
      <w:r w:rsidR="005553ED" w:rsidRPr="005D4CDB">
        <w:rPr>
          <w:b/>
          <w:sz w:val="24"/>
        </w:rPr>
        <w:t>annual women’s football league</w:t>
      </w:r>
      <w:r w:rsidR="005553ED">
        <w:rPr>
          <w:sz w:val="24"/>
        </w:rPr>
        <w:t xml:space="preserve"> from this year onwards </w:t>
      </w:r>
      <w:r w:rsidR="005D4CDB">
        <w:rPr>
          <w:sz w:val="24"/>
        </w:rPr>
        <w:t xml:space="preserve">planned to be </w:t>
      </w:r>
      <w:r w:rsidR="005553ED">
        <w:rPr>
          <w:sz w:val="24"/>
        </w:rPr>
        <w:t>conducted to drive participation for the same with a view to grow bigger in the subsequent years. The Football Delhi is seeking suitable partners for conducting the same.</w:t>
      </w:r>
    </w:p>
    <w:p w:rsidR="005553ED" w:rsidRDefault="005553ED" w:rsidP="00DB46C0">
      <w:pPr>
        <w:spacing w:line="276" w:lineRule="auto"/>
        <w:rPr>
          <w:sz w:val="24"/>
        </w:rPr>
      </w:pPr>
      <w:r>
        <w:rPr>
          <w:sz w:val="24"/>
        </w:rPr>
        <w:t>Another major breakthrough in regards to development of women’s football is the signing of a Memorandum of Understanding (</w:t>
      </w:r>
      <w:r w:rsidRPr="005553ED">
        <w:rPr>
          <w:b/>
          <w:sz w:val="24"/>
        </w:rPr>
        <w:t>MOU</w:t>
      </w:r>
      <w:r>
        <w:rPr>
          <w:sz w:val="24"/>
        </w:rPr>
        <w:t xml:space="preserve">) </w:t>
      </w:r>
      <w:r w:rsidR="00CF5E64">
        <w:rPr>
          <w:sz w:val="24"/>
        </w:rPr>
        <w:t>today</w:t>
      </w:r>
      <w:r>
        <w:rPr>
          <w:sz w:val="24"/>
        </w:rPr>
        <w:t xml:space="preserve"> by </w:t>
      </w:r>
      <w:r w:rsidRPr="005553ED">
        <w:rPr>
          <w:b/>
          <w:sz w:val="24"/>
        </w:rPr>
        <w:t>The Football Delhi</w:t>
      </w:r>
      <w:r>
        <w:rPr>
          <w:b/>
          <w:sz w:val="24"/>
        </w:rPr>
        <w:t xml:space="preserve"> (FD)</w:t>
      </w:r>
      <w:r>
        <w:rPr>
          <w:sz w:val="24"/>
        </w:rPr>
        <w:t xml:space="preserve"> with </w:t>
      </w:r>
      <w:r w:rsidRPr="005553ED">
        <w:rPr>
          <w:b/>
          <w:sz w:val="24"/>
        </w:rPr>
        <w:t>Arunodaya Shiksha Prasar Samiti</w:t>
      </w:r>
      <w:r>
        <w:rPr>
          <w:b/>
          <w:sz w:val="24"/>
        </w:rPr>
        <w:t xml:space="preserve">, </w:t>
      </w:r>
      <w:r w:rsidRPr="005553ED">
        <w:rPr>
          <w:sz w:val="24"/>
        </w:rPr>
        <w:t>the</w:t>
      </w:r>
      <w:r>
        <w:rPr>
          <w:b/>
          <w:sz w:val="24"/>
        </w:rPr>
        <w:t xml:space="preserve"> NGO </w:t>
      </w:r>
      <w:r w:rsidR="00DC0C6C">
        <w:rPr>
          <w:sz w:val="24"/>
        </w:rPr>
        <w:t>operating women’s empowerment and related areas in the NCR. The same partnership had been approved by the Football Delhi executive committee in its last meeting</w:t>
      </w:r>
      <w:r>
        <w:rPr>
          <w:sz w:val="24"/>
        </w:rPr>
        <w:t>. Both FD a</w:t>
      </w:r>
      <w:r w:rsidR="00DB46C0">
        <w:rPr>
          <w:sz w:val="24"/>
        </w:rPr>
        <w:t xml:space="preserve">nd Arunodaya are coming together to promote and develop women’s football in Delhi &amp; NCR through various activities. This MOU will be key in launching women specific </w:t>
      </w:r>
      <w:r w:rsidR="00DB46C0" w:rsidRPr="00DB46C0">
        <w:rPr>
          <w:b/>
          <w:sz w:val="24"/>
        </w:rPr>
        <w:t>Centre of Excellence (COE)</w:t>
      </w:r>
      <w:r w:rsidR="00DB46C0">
        <w:rPr>
          <w:sz w:val="24"/>
        </w:rPr>
        <w:t xml:space="preserve"> for the development of women player</w:t>
      </w:r>
      <w:r w:rsidR="00DC0C6C">
        <w:rPr>
          <w:sz w:val="24"/>
        </w:rPr>
        <w:t>s</w:t>
      </w:r>
      <w:r w:rsidR="00DB46C0">
        <w:rPr>
          <w:sz w:val="24"/>
        </w:rPr>
        <w:t>.</w:t>
      </w:r>
    </w:p>
    <w:p w:rsidR="00DC0C6C" w:rsidRDefault="00DC0C6C" w:rsidP="00DB46C0">
      <w:pPr>
        <w:spacing w:line="276" w:lineRule="auto"/>
        <w:rPr>
          <w:sz w:val="24"/>
        </w:rPr>
      </w:pPr>
      <w:r>
        <w:rPr>
          <w:sz w:val="24"/>
        </w:rPr>
        <w:t xml:space="preserve">The </w:t>
      </w:r>
      <w:r w:rsidRPr="00562AE3">
        <w:rPr>
          <w:b/>
          <w:sz w:val="24"/>
        </w:rPr>
        <w:t>Football Delhi Women’s Commi</w:t>
      </w:r>
      <w:r w:rsidR="00562AE3" w:rsidRPr="00562AE3">
        <w:rPr>
          <w:b/>
          <w:sz w:val="24"/>
        </w:rPr>
        <w:t>ttee</w:t>
      </w:r>
      <w:r w:rsidR="00562AE3">
        <w:rPr>
          <w:sz w:val="24"/>
        </w:rPr>
        <w:t xml:space="preserve"> comprises of M</w:t>
      </w:r>
      <w:r>
        <w:rPr>
          <w:sz w:val="24"/>
        </w:rPr>
        <w:t>r. Shaji Prabhakaran (Chairman), Ms. Anubhuti Chauhan (Co</w:t>
      </w:r>
      <w:r w:rsidR="00562AE3">
        <w:rPr>
          <w:sz w:val="24"/>
        </w:rPr>
        <w:t>. C</w:t>
      </w:r>
      <w:r>
        <w:rPr>
          <w:sz w:val="24"/>
        </w:rPr>
        <w:t>hairman),</w:t>
      </w:r>
      <w:r w:rsidR="0089258E" w:rsidRPr="0089258E">
        <w:rPr>
          <w:sz w:val="24"/>
        </w:rPr>
        <w:t xml:space="preserve"> </w:t>
      </w:r>
      <w:r w:rsidR="0089258E">
        <w:rPr>
          <w:sz w:val="24"/>
        </w:rPr>
        <w:t>Ms</w:t>
      </w:r>
      <w:r w:rsidR="0089258E">
        <w:rPr>
          <w:sz w:val="24"/>
        </w:rPr>
        <w:t>. Anjum Luthra (Secretary),</w:t>
      </w:r>
      <w:r>
        <w:rPr>
          <w:sz w:val="24"/>
        </w:rPr>
        <w:t xml:space="preserve"> Ms. Mona Motwani (Dy</w:t>
      </w:r>
      <w:r w:rsidR="00562AE3">
        <w:rPr>
          <w:sz w:val="24"/>
        </w:rPr>
        <w:t xml:space="preserve">. </w:t>
      </w:r>
      <w:r>
        <w:rPr>
          <w:sz w:val="24"/>
        </w:rPr>
        <w:t xml:space="preserve">Chairman),  </w:t>
      </w:r>
      <w:r w:rsidR="0089258E">
        <w:rPr>
          <w:sz w:val="24"/>
        </w:rPr>
        <w:t>Ms. Richa Singh (Convener)</w:t>
      </w:r>
      <w:r>
        <w:rPr>
          <w:sz w:val="24"/>
        </w:rPr>
        <w:t xml:space="preserve"> </w:t>
      </w:r>
      <w:r w:rsidR="0089258E">
        <w:rPr>
          <w:sz w:val="24"/>
        </w:rPr>
        <w:t>and M</w:t>
      </w:r>
      <w:r>
        <w:rPr>
          <w:sz w:val="24"/>
        </w:rPr>
        <w:t>embers Ms. Vandita Chauhan, Ms. Shweta Singh, Ms. Abha Jain, Ms. Armaan Dogra, Ms. Sayema Ahmad, Ms. Arprita Majumder and Ms. Jasmeet Walia.</w:t>
      </w:r>
      <w:r w:rsidR="00562AE3">
        <w:rPr>
          <w:sz w:val="24"/>
        </w:rPr>
        <w:t xml:space="preserve"> Today’s </w:t>
      </w:r>
      <w:r w:rsidR="003E3404">
        <w:rPr>
          <w:sz w:val="24"/>
        </w:rPr>
        <w:t xml:space="preserve">formative </w:t>
      </w:r>
      <w:r w:rsidR="00562AE3">
        <w:rPr>
          <w:sz w:val="24"/>
        </w:rPr>
        <w:t>meeting was attended by Mr. Shaji, Ms. Anubhuti, Ms. Mona, Ms. Richa, Ms. Shweta, Ms. Arprita and Ms. Jasmeet</w:t>
      </w:r>
      <w:r w:rsidR="003E3404">
        <w:rPr>
          <w:sz w:val="24"/>
        </w:rPr>
        <w:t>.</w:t>
      </w:r>
    </w:p>
    <w:p w:rsidR="00562AE3" w:rsidRDefault="00562AE3" w:rsidP="00C61045">
      <w:pPr>
        <w:rPr>
          <w:sz w:val="24"/>
        </w:rPr>
      </w:pPr>
    </w:p>
    <w:p w:rsidR="00DC0C6C" w:rsidRDefault="00DC0C6C" w:rsidP="00C61045">
      <w:pPr>
        <w:rPr>
          <w:sz w:val="24"/>
        </w:rPr>
      </w:pPr>
      <w:r>
        <w:rPr>
          <w:sz w:val="24"/>
        </w:rPr>
        <w:t>Mr. N K Bhatia</w:t>
      </w:r>
    </w:p>
    <w:p w:rsidR="00DB46C0" w:rsidRPr="00DB46C0" w:rsidRDefault="00DC0C6C" w:rsidP="00C61045">
      <w:pPr>
        <w:rPr>
          <w:sz w:val="24"/>
        </w:rPr>
      </w:pPr>
      <w:r>
        <w:rPr>
          <w:sz w:val="24"/>
        </w:rPr>
        <w:t xml:space="preserve">Spokesperson - </w:t>
      </w:r>
      <w:r w:rsidR="00DB46C0">
        <w:rPr>
          <w:sz w:val="24"/>
        </w:rPr>
        <w:t>Football Delhi (Delhi Soccer Association)</w:t>
      </w:r>
    </w:p>
    <w:sectPr w:rsidR="00DB46C0" w:rsidRPr="00DB46C0" w:rsidSect="00FC1C5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45"/>
    <w:rsid w:val="000C1F55"/>
    <w:rsid w:val="003E3404"/>
    <w:rsid w:val="005553ED"/>
    <w:rsid w:val="00562AE3"/>
    <w:rsid w:val="005D4CDB"/>
    <w:rsid w:val="007A0278"/>
    <w:rsid w:val="0089258E"/>
    <w:rsid w:val="00C16726"/>
    <w:rsid w:val="00C61045"/>
    <w:rsid w:val="00CF5E64"/>
    <w:rsid w:val="00DB46C0"/>
    <w:rsid w:val="00DC0C6C"/>
    <w:rsid w:val="00F416C4"/>
    <w:rsid w:val="00FC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79BBA-0A9D-459E-8F03-3BCD9963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Yogaraj Kumar</dc:creator>
  <cp:keywords/>
  <dc:description/>
  <cp:lastModifiedBy>Yogaraj Kumar</cp:lastModifiedBy>
  <cp:revision>9</cp:revision>
  <dcterms:created xsi:type="dcterms:W3CDTF">2019-07-15T06:34:00Z</dcterms:created>
  <dcterms:modified xsi:type="dcterms:W3CDTF">2019-07-15T07:37:00Z</dcterms:modified>
</cp:coreProperties>
</file>